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623" w:rsidRPr="00BD57A6" w:rsidRDefault="008F3623" w:rsidP="00EF0263">
      <w:pPr>
        <w:outlineLvl w:val="1"/>
        <w:rPr>
          <w:rFonts w:eastAsia="Times New Roman" w:cstheme="minorHAnsi"/>
          <w:b/>
          <w:sz w:val="18"/>
          <w:szCs w:val="18"/>
          <w:lang w:eastAsia="nl-NL"/>
        </w:rPr>
      </w:pPr>
      <w:r w:rsidRPr="00BD57A6">
        <w:rPr>
          <w:rFonts w:eastAsia="Times New Roman" w:cstheme="minorHAnsi"/>
          <w:b/>
          <w:sz w:val="18"/>
          <w:szCs w:val="18"/>
          <w:lang w:eastAsia="nl-NL"/>
        </w:rPr>
        <w:t>Stadse boeren</w:t>
      </w:r>
    </w:p>
    <w:p w:rsidR="0038684F" w:rsidRPr="00BD57A6" w:rsidRDefault="0038684F" w:rsidP="00EF0263">
      <w:pPr>
        <w:outlineLvl w:val="1"/>
        <w:rPr>
          <w:rFonts w:eastAsia="Times New Roman" w:cstheme="minorHAnsi"/>
          <w:sz w:val="18"/>
          <w:szCs w:val="18"/>
          <w:lang w:eastAsia="nl-NL"/>
        </w:rPr>
      </w:pPr>
      <w:r w:rsidRPr="00BD57A6">
        <w:rPr>
          <w:rFonts w:eastAsia="Times New Roman" w:cstheme="minorHAnsi"/>
          <w:sz w:val="18"/>
          <w:szCs w:val="18"/>
          <w:lang w:eastAsia="nl-NL"/>
        </w:rPr>
        <w:t xml:space="preserve">Stadse boeren is een gemeenschap van stadslandbouwers in verschillende steden in Nederland. </w:t>
      </w:r>
    </w:p>
    <w:p w:rsidR="0038684F" w:rsidRPr="00BD57A6" w:rsidRDefault="0038684F" w:rsidP="00EF0263">
      <w:pPr>
        <w:outlineLvl w:val="1"/>
        <w:rPr>
          <w:rFonts w:eastAsia="Times New Roman" w:cstheme="minorHAnsi"/>
          <w:sz w:val="18"/>
          <w:szCs w:val="18"/>
          <w:lang w:eastAsia="nl-NL"/>
        </w:rPr>
      </w:pPr>
    </w:p>
    <w:p w:rsidR="008F3623" w:rsidRPr="00BD57A6" w:rsidRDefault="008F3623" w:rsidP="00EF0263">
      <w:pPr>
        <w:rPr>
          <w:rFonts w:eastAsia="Times New Roman" w:cstheme="minorHAnsi"/>
          <w:sz w:val="18"/>
          <w:szCs w:val="18"/>
          <w:lang w:eastAsia="nl-NL"/>
        </w:rPr>
      </w:pPr>
      <w:r w:rsidRPr="00BD57A6">
        <w:rPr>
          <w:rFonts w:eastAsia="Times New Roman" w:cstheme="minorHAnsi"/>
          <w:sz w:val="18"/>
          <w:szCs w:val="18"/>
          <w:lang w:eastAsia="nl-NL"/>
        </w:rPr>
        <w:t xml:space="preserve">De 'Stadse Boeren' willen stadslandbouw-activiteiten verbinden met kennis, ideeën en ontwikkelingen op andere terreinen. </w:t>
      </w:r>
      <w:r w:rsidR="0038684F" w:rsidRPr="00BD57A6">
        <w:rPr>
          <w:rFonts w:eastAsia="Times New Roman" w:cstheme="minorHAnsi"/>
          <w:sz w:val="18"/>
          <w:szCs w:val="18"/>
          <w:lang w:eastAsia="nl-NL"/>
        </w:rPr>
        <w:t>Ze</w:t>
      </w:r>
      <w:r w:rsidRPr="00BD57A6">
        <w:rPr>
          <w:rFonts w:eastAsia="Times New Roman" w:cstheme="minorHAnsi"/>
          <w:sz w:val="18"/>
          <w:szCs w:val="18"/>
          <w:lang w:eastAsia="nl-NL"/>
        </w:rPr>
        <w:t xml:space="preserve"> willen stadslandbouw stimuleren door cross-overs te organiseren tussen verschillende disciplines zoals voedsel, zorg, educatie, sociale cohesie, wonen, groen, kunst, cultuur en milieu. In de innovatieve projecten die dan ontstaan vinden burgers, organisaties en initiatieven elkaar om bij te dragen aan een groene en gezonde maatschappij en economie.</w:t>
      </w:r>
    </w:p>
    <w:p w:rsidR="0038684F" w:rsidRPr="00BD57A6" w:rsidRDefault="0038684F" w:rsidP="00EF0263">
      <w:pPr>
        <w:rPr>
          <w:rFonts w:eastAsia="Times New Roman" w:cstheme="minorHAnsi"/>
          <w:sz w:val="18"/>
          <w:szCs w:val="18"/>
          <w:lang w:eastAsia="nl-NL"/>
        </w:rPr>
      </w:pPr>
    </w:p>
    <w:p w:rsidR="008F3623" w:rsidRPr="00BD57A6" w:rsidRDefault="008F3623" w:rsidP="0038684F">
      <w:pPr>
        <w:outlineLvl w:val="2"/>
        <w:rPr>
          <w:rFonts w:eastAsia="Times New Roman" w:cstheme="minorHAnsi"/>
          <w:sz w:val="18"/>
          <w:szCs w:val="18"/>
          <w:lang w:eastAsia="nl-NL"/>
        </w:rPr>
      </w:pPr>
      <w:r w:rsidRPr="00BD57A6">
        <w:rPr>
          <w:rFonts w:eastAsia="Times New Roman" w:cstheme="minorHAnsi"/>
          <w:sz w:val="18"/>
          <w:szCs w:val="18"/>
          <w:lang w:eastAsia="nl-NL"/>
        </w:rPr>
        <w:t>““de stadse boeren streven ernaar dat stadslandbouw een volwaardige positie krijgt in de maatschappij en de economie.””</w:t>
      </w:r>
      <w:r w:rsidR="0038684F" w:rsidRPr="00BD57A6">
        <w:rPr>
          <w:rFonts w:eastAsia="Times New Roman" w:cstheme="minorHAnsi"/>
          <w:sz w:val="18"/>
          <w:szCs w:val="18"/>
          <w:lang w:eastAsia="nl-NL"/>
        </w:rPr>
        <w:t xml:space="preserve"> </w:t>
      </w:r>
      <w:r w:rsidRPr="00BD57A6">
        <w:rPr>
          <w:rFonts w:eastAsia="Times New Roman" w:cstheme="minorHAnsi"/>
          <w:sz w:val="18"/>
          <w:szCs w:val="18"/>
          <w:lang w:eastAsia="nl-NL"/>
        </w:rPr>
        <w:t>Daarnaast willen de ‘Stadse Boeren’ bijdragen aan de visie en beleid en planvorming voor een bredere aanpak van stadslandbouw.</w:t>
      </w:r>
    </w:p>
    <w:p w:rsidR="0038684F" w:rsidRPr="00BD57A6" w:rsidRDefault="0038684F" w:rsidP="00EF0263">
      <w:pPr>
        <w:rPr>
          <w:rFonts w:eastAsia="Times New Roman" w:cstheme="minorHAnsi"/>
          <w:sz w:val="18"/>
          <w:szCs w:val="18"/>
          <w:lang w:eastAsia="nl-NL"/>
        </w:rPr>
      </w:pPr>
    </w:p>
    <w:p w:rsidR="0038684F" w:rsidRPr="00BD57A6" w:rsidRDefault="0038684F" w:rsidP="00EF0263">
      <w:pPr>
        <w:rPr>
          <w:rFonts w:eastAsia="Times New Roman" w:cstheme="minorHAnsi"/>
          <w:sz w:val="18"/>
          <w:szCs w:val="18"/>
          <w:lang w:eastAsia="nl-NL"/>
        </w:rPr>
      </w:pPr>
      <w:r w:rsidRPr="00BD57A6">
        <w:rPr>
          <w:rFonts w:eastAsia="Times New Roman" w:cstheme="minorHAnsi"/>
          <w:sz w:val="18"/>
          <w:szCs w:val="18"/>
          <w:lang w:eastAsia="nl-NL"/>
        </w:rPr>
        <w:t>Ze hebben een app ontwikkelt. De app kon ik niet vinden in de app store (</w:t>
      </w:r>
      <w:proofErr w:type="spellStart"/>
      <w:r w:rsidRPr="00BD57A6">
        <w:rPr>
          <w:rFonts w:eastAsia="Times New Roman" w:cstheme="minorHAnsi"/>
          <w:sz w:val="18"/>
          <w:szCs w:val="18"/>
          <w:lang w:eastAsia="nl-NL"/>
        </w:rPr>
        <w:t>apple</w:t>
      </w:r>
      <w:proofErr w:type="spellEnd"/>
      <w:r w:rsidRPr="00BD57A6">
        <w:rPr>
          <w:rFonts w:eastAsia="Times New Roman" w:cstheme="minorHAnsi"/>
          <w:sz w:val="18"/>
          <w:szCs w:val="18"/>
          <w:lang w:eastAsia="nl-NL"/>
        </w:rPr>
        <w:t xml:space="preserve">). Maar in de app kunnen alle 'Stadse Boeren' met elkaar communiceren, ze kunnen elkaar vinden en informatie delen, tips lezen en met elkaar </w:t>
      </w:r>
      <w:proofErr w:type="spellStart"/>
      <w:r w:rsidRPr="00BD57A6">
        <w:rPr>
          <w:rFonts w:eastAsia="Times New Roman" w:cstheme="minorHAnsi"/>
          <w:sz w:val="18"/>
          <w:szCs w:val="18"/>
          <w:lang w:eastAsia="nl-NL"/>
        </w:rPr>
        <w:t>discussieren</w:t>
      </w:r>
      <w:proofErr w:type="spellEnd"/>
      <w:r w:rsidRPr="00BD57A6">
        <w:rPr>
          <w:rFonts w:eastAsia="Times New Roman" w:cstheme="minorHAnsi"/>
          <w:sz w:val="18"/>
          <w:szCs w:val="18"/>
          <w:lang w:eastAsia="nl-NL"/>
        </w:rPr>
        <w:t>. Stadslandbouw initiatieven en organisaties kunnen zich presenteren, opbrengsten kunnen geruild worden en nieuwe projecten kunnen worden gestart.</w:t>
      </w:r>
    </w:p>
    <w:p w:rsidR="0038684F" w:rsidRPr="00BD57A6" w:rsidRDefault="0038684F" w:rsidP="00EF0263">
      <w:pPr>
        <w:rPr>
          <w:rFonts w:eastAsia="Times New Roman" w:cstheme="minorHAnsi"/>
          <w:sz w:val="18"/>
          <w:szCs w:val="18"/>
          <w:lang w:eastAsia="nl-NL"/>
        </w:rPr>
      </w:pPr>
    </w:p>
    <w:p w:rsidR="0038684F" w:rsidRPr="00BD57A6" w:rsidRDefault="0038684F" w:rsidP="00EF0263">
      <w:pPr>
        <w:rPr>
          <w:rFonts w:eastAsia="Times New Roman" w:cstheme="minorHAnsi"/>
          <w:sz w:val="18"/>
          <w:szCs w:val="18"/>
          <w:lang w:eastAsia="nl-NL"/>
        </w:rPr>
      </w:pPr>
      <w:r w:rsidRPr="00BD57A6">
        <w:rPr>
          <w:rFonts w:eastAsia="Times New Roman" w:cstheme="minorHAnsi"/>
          <w:sz w:val="18"/>
          <w:szCs w:val="18"/>
          <w:lang w:eastAsia="nl-NL"/>
        </w:rPr>
        <w:t xml:space="preserve">Ook organiseren ze fysieke bijeenkomsten. </w:t>
      </w:r>
      <w:proofErr w:type="gramStart"/>
      <w:r w:rsidR="00566FC1" w:rsidRPr="00BD57A6">
        <w:rPr>
          <w:rFonts w:eastAsia="Times New Roman" w:cstheme="minorHAnsi"/>
          <w:sz w:val="18"/>
          <w:szCs w:val="18"/>
          <w:lang w:eastAsia="nl-NL"/>
        </w:rPr>
        <w:t>zoals</w:t>
      </w:r>
      <w:proofErr w:type="gramEnd"/>
      <w:r w:rsidR="00566FC1" w:rsidRPr="00BD57A6">
        <w:rPr>
          <w:rFonts w:eastAsia="Times New Roman" w:cstheme="minorHAnsi"/>
          <w:sz w:val="18"/>
          <w:szCs w:val="18"/>
          <w:lang w:eastAsia="nl-NL"/>
        </w:rPr>
        <w:t xml:space="preserve"> de Bossche Boeren </w:t>
      </w:r>
      <w:proofErr w:type="spellStart"/>
      <w:r w:rsidR="00566FC1" w:rsidRPr="00BD57A6">
        <w:rPr>
          <w:rFonts w:eastAsia="Times New Roman" w:cstheme="minorHAnsi"/>
          <w:sz w:val="18"/>
          <w:szCs w:val="18"/>
          <w:lang w:eastAsia="nl-NL"/>
        </w:rPr>
        <w:t>Stadslandbouwdag</w:t>
      </w:r>
      <w:proofErr w:type="spellEnd"/>
      <w:r w:rsidR="00566FC1" w:rsidRPr="00BD57A6">
        <w:rPr>
          <w:rFonts w:eastAsia="Times New Roman" w:cstheme="minorHAnsi"/>
          <w:sz w:val="18"/>
          <w:szCs w:val="18"/>
          <w:lang w:eastAsia="nl-NL"/>
        </w:rPr>
        <w:t xml:space="preserve"> waar mensen uit verschillende sectoren elkaar ontmoeten, informatie delen en debatteren om onverwachte verbindingen rond het thema stadslandbouw te identificeren en uit te werken in projecten en initiatieven.</w:t>
      </w:r>
    </w:p>
    <w:p w:rsidR="00566FC1" w:rsidRPr="00BD57A6" w:rsidRDefault="00566FC1" w:rsidP="0038684F">
      <w:pPr>
        <w:outlineLvl w:val="1"/>
        <w:rPr>
          <w:rFonts w:eastAsia="Times New Roman" w:cstheme="minorHAnsi"/>
          <w:sz w:val="18"/>
          <w:szCs w:val="18"/>
          <w:lang w:eastAsia="nl-NL"/>
        </w:rPr>
      </w:pPr>
    </w:p>
    <w:p w:rsidR="00575C82" w:rsidRPr="00BD57A6" w:rsidRDefault="00566FC1" w:rsidP="00EF0263">
      <w:pPr>
        <w:rPr>
          <w:rFonts w:eastAsia="Times New Roman" w:cstheme="minorHAnsi"/>
          <w:sz w:val="18"/>
          <w:szCs w:val="18"/>
          <w:lang w:eastAsia="nl-NL"/>
        </w:rPr>
      </w:pPr>
      <w:r w:rsidRPr="00BD57A6">
        <w:rPr>
          <w:rFonts w:eastAsia="Times New Roman" w:cstheme="minorHAnsi"/>
          <w:sz w:val="18"/>
          <w:szCs w:val="18"/>
          <w:lang w:eastAsia="nl-NL"/>
        </w:rPr>
        <w:t>Er staan diverse steden op de website (Den Bosch, Tilburg, Oss, Eindhoven en Helmond), met daarbij de initiatieven c.q. projecten. In Oss zijn de i</w:t>
      </w:r>
      <w:r w:rsidR="0038684F" w:rsidRPr="00BD57A6">
        <w:rPr>
          <w:rFonts w:eastAsia="Times New Roman" w:cstheme="minorHAnsi"/>
          <w:sz w:val="18"/>
          <w:szCs w:val="18"/>
          <w:lang w:eastAsia="nl-NL"/>
        </w:rPr>
        <w:t>nitiatieven veelal gedeelde</w:t>
      </w:r>
      <w:r w:rsidR="0053331C" w:rsidRPr="00BD57A6">
        <w:rPr>
          <w:rFonts w:eastAsia="Times New Roman" w:cstheme="minorHAnsi"/>
          <w:sz w:val="18"/>
          <w:szCs w:val="18"/>
          <w:lang w:eastAsia="nl-NL"/>
        </w:rPr>
        <w:t xml:space="preserve"> (biologische)</w:t>
      </w:r>
      <w:r w:rsidR="0038684F" w:rsidRPr="00BD57A6">
        <w:rPr>
          <w:rFonts w:eastAsia="Times New Roman" w:cstheme="minorHAnsi"/>
          <w:sz w:val="18"/>
          <w:szCs w:val="18"/>
          <w:lang w:eastAsia="nl-NL"/>
        </w:rPr>
        <w:t xml:space="preserve"> volkstuinen</w:t>
      </w:r>
      <w:r w:rsidR="0053331C" w:rsidRPr="00BD57A6">
        <w:rPr>
          <w:rFonts w:eastAsia="Times New Roman" w:cstheme="minorHAnsi"/>
          <w:sz w:val="18"/>
          <w:szCs w:val="18"/>
          <w:lang w:eastAsia="nl-NL"/>
        </w:rPr>
        <w:t>/ moestuinen. (</w:t>
      </w:r>
      <w:proofErr w:type="gramStart"/>
      <w:r w:rsidR="0053331C" w:rsidRPr="00BD57A6">
        <w:rPr>
          <w:rFonts w:eastAsia="Times New Roman" w:cstheme="minorHAnsi"/>
          <w:sz w:val="18"/>
          <w:szCs w:val="18"/>
          <w:lang w:eastAsia="nl-NL"/>
        </w:rPr>
        <w:t>de</w:t>
      </w:r>
      <w:proofErr w:type="gramEnd"/>
      <w:r w:rsidR="0053331C" w:rsidRPr="00BD57A6">
        <w:rPr>
          <w:rFonts w:eastAsia="Times New Roman" w:cstheme="minorHAnsi"/>
          <w:sz w:val="18"/>
          <w:szCs w:val="18"/>
          <w:lang w:eastAsia="nl-NL"/>
        </w:rPr>
        <w:t xml:space="preserve"> website van Oss is niet beschikbaar)</w:t>
      </w:r>
      <w:r w:rsidR="0038684F" w:rsidRPr="00BD57A6">
        <w:rPr>
          <w:rFonts w:eastAsia="Times New Roman" w:cstheme="minorHAnsi"/>
          <w:sz w:val="18"/>
          <w:szCs w:val="18"/>
          <w:lang w:eastAsia="nl-NL"/>
        </w:rPr>
        <w:t xml:space="preserve">. </w:t>
      </w:r>
      <w:r w:rsidR="00BE2F8E" w:rsidRPr="00BD57A6">
        <w:rPr>
          <w:rFonts w:eastAsia="Times New Roman" w:cstheme="minorHAnsi"/>
          <w:sz w:val="18"/>
          <w:szCs w:val="18"/>
          <w:lang w:eastAsia="nl-NL"/>
        </w:rPr>
        <w:t xml:space="preserve">In Den Bosch ook innovatie op voeding. Tilburg geeft aan dat en verbinder wil zijn om initiatieven met elkaar in verbinding te brengen. </w:t>
      </w:r>
      <w:r w:rsidR="0053331C" w:rsidRPr="00BD57A6">
        <w:rPr>
          <w:rFonts w:eastAsia="Times New Roman" w:cstheme="minorHAnsi"/>
          <w:sz w:val="18"/>
          <w:szCs w:val="18"/>
          <w:lang w:eastAsia="nl-NL"/>
        </w:rPr>
        <w:t xml:space="preserve">Eindhoven ook met Proeftuin040 heeft als doelstelling om </w:t>
      </w:r>
      <w:proofErr w:type="spellStart"/>
      <w:r w:rsidR="0053331C" w:rsidRPr="00BD57A6">
        <w:rPr>
          <w:rFonts w:eastAsia="Times New Roman" w:cstheme="minorHAnsi"/>
          <w:sz w:val="18"/>
          <w:szCs w:val="18"/>
          <w:lang w:eastAsia="nl-NL"/>
        </w:rPr>
        <w:t>stadsandbouw</w:t>
      </w:r>
      <w:proofErr w:type="spellEnd"/>
      <w:r w:rsidR="00575C82" w:rsidRPr="00BD57A6">
        <w:rPr>
          <w:rFonts w:eastAsia="Times New Roman" w:cstheme="minorHAnsi"/>
          <w:sz w:val="18"/>
          <w:szCs w:val="18"/>
          <w:lang w:eastAsia="nl-NL"/>
        </w:rPr>
        <w:t xml:space="preserve"> </w:t>
      </w:r>
      <w:r w:rsidR="0053331C" w:rsidRPr="00BD57A6">
        <w:rPr>
          <w:rFonts w:eastAsia="Times New Roman" w:cstheme="minorHAnsi"/>
          <w:sz w:val="18"/>
          <w:szCs w:val="18"/>
          <w:lang w:eastAsia="nl-NL"/>
        </w:rPr>
        <w:t>(initiatieven) te stimuleren, faciliteren en verduurzamen</w:t>
      </w:r>
      <w:r w:rsidR="00575C82" w:rsidRPr="00BD57A6">
        <w:rPr>
          <w:rFonts w:eastAsia="Times New Roman" w:cstheme="minorHAnsi"/>
          <w:sz w:val="18"/>
          <w:szCs w:val="18"/>
          <w:lang w:eastAsia="nl-NL"/>
        </w:rPr>
        <w:t xml:space="preserve">. In Helmond zijn ze bezig met het opzetten van een moestuin in </w:t>
      </w:r>
      <w:proofErr w:type="spellStart"/>
      <w:r w:rsidR="00575C82" w:rsidRPr="00BD57A6">
        <w:rPr>
          <w:rFonts w:eastAsia="Times New Roman" w:cstheme="minorHAnsi"/>
          <w:sz w:val="18"/>
          <w:szCs w:val="18"/>
          <w:lang w:eastAsia="nl-NL"/>
        </w:rPr>
        <w:t>brandevoort</w:t>
      </w:r>
      <w:proofErr w:type="spellEnd"/>
      <w:r w:rsidR="00575C82" w:rsidRPr="00BD57A6">
        <w:rPr>
          <w:rFonts w:eastAsia="Times New Roman" w:cstheme="minorHAnsi"/>
          <w:sz w:val="18"/>
          <w:szCs w:val="18"/>
          <w:lang w:eastAsia="nl-NL"/>
        </w:rPr>
        <w:t>. Niet zozeer voor de productie, maar voor educatie en ontmoeting.</w:t>
      </w:r>
      <w:bookmarkStart w:id="0" w:name="_GoBack"/>
      <w:bookmarkEnd w:id="0"/>
    </w:p>
    <w:p w:rsidR="001302FC" w:rsidRPr="00BD57A6" w:rsidRDefault="001302FC" w:rsidP="00EF0263">
      <w:pPr>
        <w:rPr>
          <w:rFonts w:cstheme="minorHAnsi"/>
          <w:sz w:val="18"/>
          <w:szCs w:val="18"/>
        </w:rPr>
      </w:pPr>
    </w:p>
    <w:p w:rsidR="00AF2D67" w:rsidRPr="00BD57A6" w:rsidRDefault="001302FC" w:rsidP="00EF0263">
      <w:pPr>
        <w:rPr>
          <w:rFonts w:eastAsia="Times New Roman" w:cstheme="minorHAnsi"/>
          <w:b/>
          <w:bCs/>
          <w:sz w:val="18"/>
          <w:szCs w:val="18"/>
          <w:lang w:eastAsia="nl-NL"/>
        </w:rPr>
      </w:pPr>
      <w:r w:rsidRPr="00BD57A6">
        <w:rPr>
          <w:rFonts w:eastAsia="Times New Roman" w:cstheme="minorHAnsi"/>
          <w:b/>
          <w:bCs/>
          <w:sz w:val="18"/>
          <w:szCs w:val="18"/>
          <w:lang w:eastAsia="nl-NL"/>
        </w:rPr>
        <w:t>TOEKOMSTBOEREN</w:t>
      </w:r>
    </w:p>
    <w:p w:rsidR="00AF2D67" w:rsidRPr="00BD57A6" w:rsidRDefault="00575C82" w:rsidP="00EF0263">
      <w:pPr>
        <w:rPr>
          <w:rFonts w:eastAsia="Times New Roman" w:cstheme="minorHAnsi"/>
          <w:sz w:val="18"/>
          <w:szCs w:val="18"/>
          <w:bdr w:val="none" w:sz="0" w:space="0" w:color="auto" w:frame="1"/>
          <w:lang w:eastAsia="nl-NL"/>
        </w:rPr>
      </w:pPr>
      <w:r w:rsidRPr="00BD57A6">
        <w:rPr>
          <w:rFonts w:eastAsia="Times New Roman" w:cstheme="minorHAnsi"/>
          <w:bCs/>
          <w:sz w:val="18"/>
          <w:szCs w:val="18"/>
          <w:lang w:eastAsia="nl-NL"/>
        </w:rPr>
        <w:t>Toekomstboeren is</w:t>
      </w:r>
      <w:r w:rsidR="00AF2D67" w:rsidRPr="00BD57A6">
        <w:rPr>
          <w:rFonts w:eastAsia="Times New Roman" w:cstheme="minorHAnsi"/>
          <w:bCs/>
          <w:sz w:val="18"/>
          <w:szCs w:val="18"/>
          <w:lang w:eastAsia="nl-NL"/>
        </w:rPr>
        <w:t xml:space="preserve"> een vereniging dat </w:t>
      </w:r>
      <w:r w:rsidR="00AF2D67" w:rsidRPr="00BD57A6">
        <w:rPr>
          <w:rFonts w:eastAsia="Times New Roman" w:cstheme="minorHAnsi"/>
          <w:sz w:val="18"/>
          <w:szCs w:val="18"/>
          <w:bdr w:val="none" w:sz="0" w:space="0" w:color="auto" w:frame="1"/>
          <w:lang w:eastAsia="nl-NL"/>
        </w:rPr>
        <w:t xml:space="preserve">duurzame en maatschappelijk verantwoorde landbouw en voedselproductie zichtbaar wil maken en versterken. </w:t>
      </w:r>
      <w:r w:rsidRPr="00BD57A6">
        <w:rPr>
          <w:rFonts w:eastAsia="Times New Roman" w:cstheme="minorHAnsi"/>
          <w:sz w:val="18"/>
          <w:szCs w:val="18"/>
          <w:bdr w:val="none" w:sz="0" w:space="0" w:color="auto" w:frame="1"/>
          <w:lang w:eastAsia="nl-NL"/>
        </w:rPr>
        <w:t xml:space="preserve">Ze heeft als </w:t>
      </w:r>
      <w:r w:rsidRPr="00BD57A6">
        <w:rPr>
          <w:rFonts w:eastAsia="Times New Roman" w:cstheme="minorHAnsi"/>
          <w:bCs/>
          <w:sz w:val="18"/>
          <w:szCs w:val="18"/>
          <w:lang w:eastAsia="nl-NL"/>
        </w:rPr>
        <w:t xml:space="preserve">doel </w:t>
      </w:r>
      <w:r w:rsidR="00AF2D67" w:rsidRPr="00BD57A6">
        <w:rPr>
          <w:rFonts w:eastAsia="Times New Roman" w:cstheme="minorHAnsi"/>
          <w:sz w:val="18"/>
          <w:szCs w:val="18"/>
          <w:bdr w:val="none" w:sz="0" w:space="0" w:color="auto" w:frame="1"/>
          <w:lang w:eastAsia="nl-NL"/>
        </w:rPr>
        <w:t>de toekomst van een breed gedragen ecologische en sociale landbouw dichterbij te brengen</w:t>
      </w:r>
      <w:r w:rsidRPr="00BD57A6">
        <w:rPr>
          <w:rFonts w:eastAsia="Times New Roman" w:cstheme="minorHAnsi"/>
          <w:sz w:val="18"/>
          <w:szCs w:val="18"/>
          <w:bdr w:val="none" w:sz="0" w:space="0" w:color="auto" w:frame="1"/>
          <w:lang w:eastAsia="nl-NL"/>
        </w:rPr>
        <w:t xml:space="preserve"> </w:t>
      </w:r>
      <w:r w:rsidR="00AF2D67" w:rsidRPr="00BD57A6">
        <w:rPr>
          <w:rFonts w:eastAsia="Times New Roman" w:cstheme="minorHAnsi"/>
          <w:sz w:val="18"/>
          <w:szCs w:val="18"/>
          <w:bdr w:val="none" w:sz="0" w:space="0" w:color="auto" w:frame="1"/>
          <w:lang w:eastAsia="nl-NL"/>
        </w:rPr>
        <w:t>Het is een vereniging voor en door toekomstboeren.</w:t>
      </w:r>
    </w:p>
    <w:p w:rsidR="00AF2D67" w:rsidRPr="00BD57A6" w:rsidRDefault="00AF2D67" w:rsidP="00EF0263">
      <w:pPr>
        <w:rPr>
          <w:rFonts w:eastAsia="Times New Roman" w:cstheme="minorHAnsi"/>
          <w:sz w:val="18"/>
          <w:szCs w:val="18"/>
          <w:bdr w:val="none" w:sz="0" w:space="0" w:color="auto" w:frame="1"/>
          <w:lang w:eastAsia="nl-NL"/>
        </w:rPr>
      </w:pPr>
    </w:p>
    <w:p w:rsidR="00AF2D67" w:rsidRPr="00BD57A6" w:rsidRDefault="00AF2D67" w:rsidP="00EF0263">
      <w:pPr>
        <w:rPr>
          <w:rFonts w:eastAsia="Times New Roman" w:cstheme="minorHAnsi"/>
          <w:sz w:val="18"/>
          <w:szCs w:val="18"/>
          <w:u w:val="single"/>
          <w:bdr w:val="none" w:sz="0" w:space="0" w:color="auto" w:frame="1"/>
          <w:lang w:eastAsia="nl-NL"/>
        </w:rPr>
      </w:pPr>
      <w:r w:rsidRPr="00BD57A6">
        <w:rPr>
          <w:rFonts w:eastAsia="Times New Roman" w:cstheme="minorHAnsi"/>
          <w:sz w:val="18"/>
          <w:szCs w:val="18"/>
          <w:u w:val="single"/>
          <w:bdr w:val="none" w:sz="0" w:space="0" w:color="auto" w:frame="1"/>
          <w:lang w:eastAsia="nl-NL"/>
        </w:rPr>
        <w:t xml:space="preserve">Wat doet de vereniging: </w:t>
      </w:r>
    </w:p>
    <w:p w:rsidR="001302FC" w:rsidRPr="00BD57A6" w:rsidRDefault="00AF2D67" w:rsidP="00EF0263">
      <w:pPr>
        <w:rPr>
          <w:rFonts w:eastAsia="Times New Roman" w:cstheme="minorHAnsi"/>
          <w:sz w:val="18"/>
          <w:szCs w:val="18"/>
          <w:bdr w:val="none" w:sz="0" w:space="0" w:color="auto" w:frame="1"/>
          <w:lang w:eastAsia="nl-NL"/>
        </w:rPr>
      </w:pPr>
      <w:r w:rsidRPr="00BD57A6">
        <w:rPr>
          <w:rFonts w:eastAsia="Times New Roman" w:cstheme="minorHAnsi"/>
          <w:sz w:val="18"/>
          <w:szCs w:val="18"/>
          <w:bdr w:val="none" w:sz="0" w:space="0" w:color="auto" w:frame="1"/>
          <w:lang w:eastAsia="nl-NL"/>
        </w:rPr>
        <w:t xml:space="preserve">Toekomstboeren en plekje </w:t>
      </w:r>
      <w:r w:rsidR="001302FC" w:rsidRPr="00BD57A6">
        <w:rPr>
          <w:rFonts w:eastAsia="Times New Roman" w:cstheme="minorHAnsi"/>
          <w:sz w:val="18"/>
          <w:szCs w:val="18"/>
          <w:bdr w:val="none" w:sz="0" w:space="0" w:color="auto" w:frame="1"/>
          <w:lang w:eastAsia="nl-NL"/>
        </w:rPr>
        <w:t>geven in ons landbouwbeleid, door te lobbyen voor meer flexibele regelgeving. Maar ook een plek</w:t>
      </w:r>
      <w:r w:rsidRPr="00BD57A6">
        <w:rPr>
          <w:rFonts w:eastAsia="Times New Roman" w:cstheme="minorHAnsi"/>
          <w:sz w:val="18"/>
          <w:szCs w:val="18"/>
          <w:bdr w:val="none" w:sz="0" w:space="0" w:color="auto" w:frame="1"/>
          <w:lang w:eastAsia="nl-NL"/>
        </w:rPr>
        <w:t>je</w:t>
      </w:r>
      <w:r w:rsidR="00161AB0">
        <w:rPr>
          <w:rFonts w:eastAsia="Times New Roman" w:cstheme="minorHAnsi"/>
          <w:sz w:val="18"/>
          <w:szCs w:val="18"/>
          <w:bdr w:val="none" w:sz="0" w:space="0" w:color="auto" w:frame="1"/>
          <w:lang w:eastAsia="nl-NL"/>
        </w:rPr>
        <w:t xml:space="preserve"> in onze maatschappij. Verzorgen intervisie voor de nieuwe boeren, behartigen de belangen van starters bij de provincie en zorgen voor kennisdeling.</w:t>
      </w:r>
    </w:p>
    <w:p w:rsidR="00AF2D67" w:rsidRPr="00BD57A6" w:rsidRDefault="00AF2D67" w:rsidP="00EF0263">
      <w:pPr>
        <w:rPr>
          <w:rFonts w:eastAsia="Times New Roman" w:cstheme="minorHAnsi"/>
          <w:sz w:val="18"/>
          <w:szCs w:val="18"/>
          <w:bdr w:val="none" w:sz="0" w:space="0" w:color="auto" w:frame="1"/>
          <w:lang w:eastAsia="nl-NL"/>
        </w:rPr>
      </w:pPr>
    </w:p>
    <w:p w:rsidR="00AF2D67" w:rsidRPr="00BD57A6" w:rsidRDefault="00AF2D67" w:rsidP="00EF0263">
      <w:pPr>
        <w:rPr>
          <w:rFonts w:eastAsia="Times New Roman" w:cstheme="minorHAnsi"/>
          <w:sz w:val="18"/>
          <w:szCs w:val="18"/>
          <w:u w:val="single"/>
          <w:bdr w:val="none" w:sz="0" w:space="0" w:color="auto" w:frame="1"/>
          <w:lang w:eastAsia="nl-NL"/>
        </w:rPr>
      </w:pPr>
      <w:r w:rsidRPr="00BD57A6">
        <w:rPr>
          <w:rFonts w:eastAsia="Times New Roman" w:cstheme="minorHAnsi"/>
          <w:sz w:val="18"/>
          <w:szCs w:val="18"/>
          <w:u w:val="single"/>
          <w:bdr w:val="none" w:sz="0" w:space="0" w:color="auto" w:frame="1"/>
          <w:lang w:eastAsia="nl-NL"/>
        </w:rPr>
        <w:t>Wat is een toekomstboer:</w:t>
      </w:r>
    </w:p>
    <w:p w:rsidR="00010E00" w:rsidRPr="00BD57A6" w:rsidRDefault="00AF2D67" w:rsidP="00EF0263">
      <w:pPr>
        <w:shd w:val="clear" w:color="auto" w:fill="FFFFFF"/>
        <w:textAlignment w:val="baseline"/>
        <w:rPr>
          <w:rFonts w:eastAsia="Times New Roman" w:cstheme="minorHAnsi"/>
          <w:sz w:val="18"/>
          <w:szCs w:val="18"/>
          <w:bdr w:val="none" w:sz="0" w:space="0" w:color="auto" w:frame="1"/>
          <w:lang w:eastAsia="nl-NL"/>
        </w:rPr>
      </w:pPr>
      <w:r w:rsidRPr="00BD57A6">
        <w:rPr>
          <w:rFonts w:eastAsia="Times New Roman" w:cstheme="minorHAnsi"/>
          <w:sz w:val="18"/>
          <w:szCs w:val="18"/>
          <w:lang w:eastAsia="nl-NL"/>
        </w:rPr>
        <w:t xml:space="preserve">Een persoon (boer of niet boer) die op een duurzame en maatschappelijk verantwoorde manier vorm willen geven aan het boerenbedrijf van de toekomst (wil boeren). Daarbij nieuwe wegen in wil slaan, </w:t>
      </w:r>
      <w:r w:rsidR="00010E00" w:rsidRPr="00BD57A6">
        <w:rPr>
          <w:rFonts w:eastAsia="Times New Roman" w:cstheme="minorHAnsi"/>
          <w:sz w:val="18"/>
          <w:szCs w:val="18"/>
          <w:lang w:eastAsia="nl-NL"/>
        </w:rPr>
        <w:t xml:space="preserve">vaak samen met consumenten. Ze zijn vaak innovatief </w:t>
      </w:r>
      <w:r w:rsidR="00010E00" w:rsidRPr="00BD57A6">
        <w:rPr>
          <w:rFonts w:eastAsia="Times New Roman" w:cstheme="minorHAnsi"/>
          <w:sz w:val="18"/>
          <w:szCs w:val="18"/>
          <w:bdr w:val="none" w:sz="0" w:space="0" w:color="auto" w:frame="1"/>
          <w:lang w:eastAsia="nl-NL"/>
        </w:rPr>
        <w:t>op het gebied van bodemverbetering, boer-burger-relaties, energiegebruik en natuurbeheer.</w:t>
      </w:r>
    </w:p>
    <w:p w:rsidR="00010E00" w:rsidRPr="00BD57A6" w:rsidRDefault="00010E00" w:rsidP="00EF0263">
      <w:pPr>
        <w:rPr>
          <w:rFonts w:eastAsia="Times New Roman" w:cstheme="minorHAnsi"/>
          <w:sz w:val="18"/>
          <w:szCs w:val="18"/>
          <w:lang w:eastAsia="nl-NL"/>
        </w:rPr>
      </w:pPr>
    </w:p>
    <w:p w:rsidR="00010E00" w:rsidRPr="00BD57A6" w:rsidRDefault="00010E00" w:rsidP="00EF0263">
      <w:pPr>
        <w:shd w:val="clear" w:color="auto" w:fill="FFFFFF"/>
        <w:textAlignment w:val="baseline"/>
        <w:rPr>
          <w:rFonts w:eastAsia="Times New Roman" w:cstheme="minorHAnsi"/>
          <w:sz w:val="18"/>
          <w:szCs w:val="18"/>
          <w:lang w:eastAsia="nl-NL"/>
        </w:rPr>
      </w:pPr>
      <w:r w:rsidRPr="00BD57A6">
        <w:rPr>
          <w:rFonts w:eastAsia="Times New Roman" w:cstheme="minorHAnsi"/>
          <w:i/>
          <w:iCs/>
          <w:sz w:val="18"/>
          <w:szCs w:val="18"/>
          <w:bdr w:val="none" w:sz="0" w:space="0" w:color="auto" w:frame="1"/>
          <w:lang w:eastAsia="nl-NL"/>
        </w:rPr>
        <w:t>Toekomstboeren </w:t>
      </w:r>
      <w:r w:rsidRPr="00BD57A6">
        <w:rPr>
          <w:rFonts w:eastAsia="Times New Roman" w:cstheme="minorHAnsi"/>
          <w:sz w:val="18"/>
          <w:szCs w:val="18"/>
          <w:bdr w:val="none" w:sz="0" w:space="0" w:color="auto" w:frame="1"/>
          <w:lang w:eastAsia="nl-NL"/>
        </w:rPr>
        <w:t>kenmerken zich door het zoeken naar vooruitgang in samenwerking met natuur en maatschappij, als alternatief voor de gangbare landbouw. Ze ontwikkelen nieuwe bedrijfsmodellen, gaan nieuwe en bijzondere vormen van samenwerking aan: ze zijn energiek, innovatief, vernieuwend en ontzettend ondernemend.</w:t>
      </w:r>
    </w:p>
    <w:p w:rsidR="00AF2D67" w:rsidRPr="00BD57A6" w:rsidRDefault="00AF2D67" w:rsidP="00EF0263">
      <w:pPr>
        <w:rPr>
          <w:rFonts w:eastAsia="Times New Roman" w:cstheme="minorHAnsi"/>
          <w:sz w:val="18"/>
          <w:szCs w:val="18"/>
          <w:lang w:eastAsia="nl-NL"/>
        </w:rPr>
      </w:pPr>
    </w:p>
    <w:p w:rsidR="00575C82" w:rsidRPr="00BD57A6" w:rsidRDefault="00575C82" w:rsidP="00EF0263">
      <w:pPr>
        <w:rPr>
          <w:rFonts w:eastAsia="Times New Roman" w:cstheme="minorHAnsi"/>
          <w:sz w:val="18"/>
          <w:szCs w:val="18"/>
          <w:u w:val="single"/>
          <w:lang w:eastAsia="nl-NL"/>
        </w:rPr>
      </w:pPr>
      <w:r w:rsidRPr="00BD57A6">
        <w:rPr>
          <w:rFonts w:eastAsia="Times New Roman" w:cstheme="minorHAnsi"/>
          <w:sz w:val="18"/>
          <w:szCs w:val="18"/>
          <w:u w:val="single"/>
          <w:lang w:eastAsia="nl-NL"/>
        </w:rPr>
        <w:t>Initiatieven van toekomstboeren</w:t>
      </w:r>
    </w:p>
    <w:p w:rsidR="0053190A" w:rsidRPr="00BD57A6" w:rsidRDefault="00575C82" w:rsidP="00EF0263">
      <w:pPr>
        <w:pStyle w:val="Normaalweb"/>
        <w:shd w:val="clear" w:color="auto" w:fill="FFFFFF"/>
        <w:spacing w:before="0" w:beforeAutospacing="0" w:after="0" w:afterAutospacing="0"/>
        <w:textAlignment w:val="baseline"/>
        <w:rPr>
          <w:rFonts w:asciiTheme="minorHAnsi" w:hAnsiTheme="minorHAnsi" w:cstheme="minorHAnsi"/>
          <w:sz w:val="18"/>
          <w:szCs w:val="18"/>
        </w:rPr>
      </w:pPr>
      <w:r w:rsidRPr="00BD57A6">
        <w:rPr>
          <w:rFonts w:asciiTheme="minorHAnsi" w:hAnsiTheme="minorHAnsi" w:cstheme="minorHAnsi"/>
          <w:sz w:val="18"/>
          <w:szCs w:val="18"/>
        </w:rPr>
        <w:t xml:space="preserve">De </w:t>
      </w:r>
      <w:r w:rsidR="0053190A" w:rsidRPr="00BD57A6">
        <w:rPr>
          <w:rFonts w:asciiTheme="minorHAnsi" w:hAnsiTheme="minorHAnsi" w:cstheme="minorHAnsi"/>
          <w:sz w:val="18"/>
          <w:szCs w:val="18"/>
        </w:rPr>
        <w:t>activiteiten worden gedreven door de vraag en wensen van onze leden, en zijn daarom continu open voor verandering en ontwikkeling. </w:t>
      </w:r>
    </w:p>
    <w:p w:rsidR="0053190A" w:rsidRPr="00BD57A6" w:rsidRDefault="0053190A" w:rsidP="00EF0263">
      <w:pPr>
        <w:numPr>
          <w:ilvl w:val="0"/>
          <w:numId w:val="1"/>
        </w:numPr>
        <w:shd w:val="clear" w:color="auto" w:fill="FFFFFF"/>
        <w:ind w:left="300"/>
        <w:textAlignment w:val="baseline"/>
        <w:rPr>
          <w:rFonts w:cstheme="minorHAnsi"/>
          <w:sz w:val="18"/>
          <w:szCs w:val="18"/>
        </w:rPr>
      </w:pPr>
      <w:proofErr w:type="spellStart"/>
      <w:proofErr w:type="gramStart"/>
      <w:r w:rsidRPr="00BD57A6">
        <w:rPr>
          <w:rStyle w:val="Zwaar"/>
          <w:rFonts w:cstheme="minorHAnsi"/>
          <w:sz w:val="18"/>
          <w:szCs w:val="18"/>
          <w:bdr w:val="none" w:sz="0" w:space="0" w:color="auto" w:frame="1"/>
        </w:rPr>
        <w:t>Kennismakingsbijeenkomst</w:t>
      </w:r>
      <w:r w:rsidR="00BD57A6">
        <w:rPr>
          <w:rStyle w:val="Zwaar"/>
          <w:rFonts w:cstheme="minorHAnsi"/>
          <w:sz w:val="18"/>
          <w:szCs w:val="18"/>
          <w:bdr w:val="none" w:sz="0" w:space="0" w:color="auto" w:frame="1"/>
        </w:rPr>
        <w:t>:</w:t>
      </w:r>
      <w:r w:rsidRPr="00BD57A6">
        <w:rPr>
          <w:rFonts w:cstheme="minorHAnsi"/>
          <w:sz w:val="18"/>
          <w:szCs w:val="18"/>
        </w:rPr>
        <w:t>Ieder</w:t>
      </w:r>
      <w:proofErr w:type="spellEnd"/>
      <w:proofErr w:type="gramEnd"/>
      <w:r w:rsidRPr="00BD57A6">
        <w:rPr>
          <w:rFonts w:cstheme="minorHAnsi"/>
          <w:sz w:val="18"/>
          <w:szCs w:val="18"/>
        </w:rPr>
        <w:t xml:space="preserve"> najaar is er een kennismakingsbijeenkomst, waar je kennis kunt maken met de vereniging; </w:t>
      </w:r>
      <w:r w:rsidR="00BD57A6">
        <w:rPr>
          <w:rFonts w:cstheme="minorHAnsi"/>
          <w:sz w:val="18"/>
          <w:szCs w:val="18"/>
        </w:rPr>
        <w:t>Er wordt vertelt waar z</w:t>
      </w:r>
      <w:r w:rsidRPr="00BD57A6">
        <w:rPr>
          <w:rFonts w:cstheme="minorHAnsi"/>
          <w:sz w:val="18"/>
          <w:szCs w:val="18"/>
        </w:rPr>
        <w:t>e mee bezig zijn, wat de plannen voor de toekomst zijn, en wat Toekomstboeren voor jou kan betekenen en andersom. Ook zijn er vaak workshops en interessante boeren aan het woord.</w:t>
      </w:r>
    </w:p>
    <w:p w:rsidR="0053190A" w:rsidRPr="00BD57A6" w:rsidRDefault="0053190A" w:rsidP="00EF0263">
      <w:pPr>
        <w:numPr>
          <w:ilvl w:val="0"/>
          <w:numId w:val="1"/>
        </w:numPr>
        <w:shd w:val="clear" w:color="auto" w:fill="FFFFFF"/>
        <w:ind w:left="300"/>
        <w:textAlignment w:val="baseline"/>
        <w:rPr>
          <w:rFonts w:cstheme="minorHAnsi"/>
          <w:sz w:val="18"/>
          <w:szCs w:val="18"/>
        </w:rPr>
      </w:pPr>
      <w:proofErr w:type="spellStart"/>
      <w:r w:rsidRPr="00BD57A6">
        <w:rPr>
          <w:rStyle w:val="Zwaar"/>
          <w:rFonts w:cstheme="minorHAnsi"/>
          <w:sz w:val="18"/>
          <w:szCs w:val="18"/>
          <w:bdr w:val="none" w:sz="0" w:space="0" w:color="auto" w:frame="1"/>
        </w:rPr>
        <w:t>Campfire</w:t>
      </w:r>
      <w:proofErr w:type="spellEnd"/>
      <w:proofErr w:type="gramStart"/>
      <w:r w:rsidRPr="00BD57A6">
        <w:rPr>
          <w:rStyle w:val="Zwaar"/>
          <w:rFonts w:cstheme="minorHAnsi"/>
          <w:sz w:val="18"/>
          <w:szCs w:val="18"/>
          <w:bdr w:val="none" w:sz="0" w:space="0" w:color="auto" w:frame="1"/>
        </w:rPr>
        <w:t>+ </w:t>
      </w:r>
      <w:r w:rsidR="00BD57A6">
        <w:rPr>
          <w:rStyle w:val="Zwaar"/>
          <w:rFonts w:cstheme="minorHAnsi"/>
          <w:sz w:val="18"/>
          <w:szCs w:val="18"/>
          <w:bdr w:val="none" w:sz="0" w:space="0" w:color="auto" w:frame="1"/>
        </w:rPr>
        <w:t>:</w:t>
      </w:r>
      <w:proofErr w:type="gramEnd"/>
      <w:r w:rsidR="00BD57A6">
        <w:rPr>
          <w:rStyle w:val="Zwaar"/>
          <w:rFonts w:cstheme="minorHAnsi"/>
          <w:sz w:val="18"/>
          <w:szCs w:val="18"/>
          <w:bdr w:val="none" w:sz="0" w:space="0" w:color="auto" w:frame="1"/>
        </w:rPr>
        <w:t xml:space="preserve"> </w:t>
      </w:r>
      <w:r w:rsidRPr="00BD57A6">
        <w:rPr>
          <w:rFonts w:cstheme="minorHAnsi"/>
          <w:sz w:val="18"/>
          <w:szCs w:val="18"/>
        </w:rPr>
        <w:t>In het vo</w:t>
      </w:r>
      <w:r w:rsidR="00BD57A6">
        <w:rPr>
          <w:rFonts w:cstheme="minorHAnsi"/>
          <w:sz w:val="18"/>
          <w:szCs w:val="18"/>
        </w:rPr>
        <w:t>orjaar en de zomer organiseren z</w:t>
      </w:r>
      <w:r w:rsidRPr="00BD57A6">
        <w:rPr>
          <w:rFonts w:cstheme="minorHAnsi"/>
          <w:sz w:val="18"/>
          <w:szCs w:val="18"/>
        </w:rPr>
        <w:t>e informele bijeenkomsten op een boerenbedrijf, met natuurlijk een kampvuurtje, waar Toekomstboeren elkaar kunnen ontmoeten.</w:t>
      </w:r>
    </w:p>
    <w:p w:rsidR="0053190A" w:rsidRPr="00BD57A6" w:rsidRDefault="0053190A" w:rsidP="00EF0263">
      <w:pPr>
        <w:numPr>
          <w:ilvl w:val="0"/>
          <w:numId w:val="1"/>
        </w:numPr>
        <w:shd w:val="clear" w:color="auto" w:fill="FFFFFF"/>
        <w:ind w:left="300"/>
        <w:textAlignment w:val="baseline"/>
        <w:rPr>
          <w:rFonts w:cstheme="minorHAnsi"/>
          <w:sz w:val="18"/>
          <w:szCs w:val="18"/>
        </w:rPr>
      </w:pPr>
      <w:r w:rsidRPr="00BD57A6">
        <w:rPr>
          <w:rStyle w:val="Zwaar"/>
          <w:rFonts w:cstheme="minorHAnsi"/>
          <w:sz w:val="18"/>
          <w:szCs w:val="18"/>
          <w:bdr w:val="none" w:sz="0" w:space="0" w:color="auto" w:frame="1"/>
        </w:rPr>
        <w:t>Landmarkt</w:t>
      </w:r>
      <w:r w:rsidR="00BD57A6">
        <w:rPr>
          <w:rStyle w:val="Zwaar"/>
          <w:rFonts w:cstheme="minorHAnsi"/>
          <w:sz w:val="18"/>
          <w:szCs w:val="18"/>
          <w:bdr w:val="none" w:sz="0" w:space="0" w:color="auto" w:frame="1"/>
        </w:rPr>
        <w:t xml:space="preserve">: </w:t>
      </w:r>
      <w:r w:rsidRPr="00BD57A6">
        <w:rPr>
          <w:rFonts w:cstheme="minorHAnsi"/>
          <w:sz w:val="18"/>
          <w:szCs w:val="18"/>
        </w:rPr>
        <w:t xml:space="preserve">Nieuwe boeren zijn enthousiast om te werken in de landbouw en ervaren ondernemers willen ruimte bieden voor nieuwe initiatieven. Op </w:t>
      </w:r>
      <w:r w:rsidR="00BD57A6">
        <w:rPr>
          <w:rFonts w:cstheme="minorHAnsi"/>
          <w:sz w:val="18"/>
          <w:szCs w:val="18"/>
        </w:rPr>
        <w:t>de landmarkten koppelen ze deze partijen en hopen z</w:t>
      </w:r>
      <w:r w:rsidRPr="00BD57A6">
        <w:rPr>
          <w:rFonts w:cstheme="minorHAnsi"/>
          <w:sz w:val="18"/>
          <w:szCs w:val="18"/>
        </w:rPr>
        <w:t>e op succesvolle matches!</w:t>
      </w:r>
    </w:p>
    <w:p w:rsidR="0053190A" w:rsidRPr="00BD57A6" w:rsidRDefault="0053190A" w:rsidP="00EF0263">
      <w:pPr>
        <w:numPr>
          <w:ilvl w:val="0"/>
          <w:numId w:val="1"/>
        </w:numPr>
        <w:shd w:val="clear" w:color="auto" w:fill="FFFFFF"/>
        <w:ind w:left="300"/>
        <w:textAlignment w:val="baseline"/>
        <w:rPr>
          <w:rFonts w:cstheme="minorHAnsi"/>
          <w:sz w:val="18"/>
          <w:szCs w:val="18"/>
        </w:rPr>
      </w:pPr>
      <w:r w:rsidRPr="00BD57A6">
        <w:rPr>
          <w:rStyle w:val="Zwaar"/>
          <w:rFonts w:cstheme="minorHAnsi"/>
          <w:sz w:val="18"/>
          <w:szCs w:val="18"/>
          <w:bdr w:val="none" w:sz="0" w:space="0" w:color="auto" w:frame="1"/>
        </w:rPr>
        <w:t>Bundels</w:t>
      </w:r>
      <w:r w:rsidR="00BD57A6">
        <w:rPr>
          <w:rStyle w:val="Zwaar"/>
          <w:rFonts w:cstheme="minorHAnsi"/>
          <w:sz w:val="18"/>
          <w:szCs w:val="18"/>
          <w:bdr w:val="none" w:sz="0" w:space="0" w:color="auto" w:frame="1"/>
        </w:rPr>
        <w:t xml:space="preserve">: </w:t>
      </w:r>
      <w:r w:rsidR="00BD57A6">
        <w:rPr>
          <w:rFonts w:cstheme="minorHAnsi"/>
          <w:sz w:val="18"/>
          <w:szCs w:val="18"/>
        </w:rPr>
        <w:t>Z</w:t>
      </w:r>
      <w:r w:rsidRPr="00BD57A6">
        <w:rPr>
          <w:rFonts w:cstheme="minorHAnsi"/>
          <w:sz w:val="18"/>
          <w:szCs w:val="18"/>
        </w:rPr>
        <w:t>e willen de inspirerende verhalen van Toe</w:t>
      </w:r>
      <w:r w:rsidR="00BD57A6">
        <w:rPr>
          <w:rFonts w:cstheme="minorHAnsi"/>
          <w:sz w:val="18"/>
          <w:szCs w:val="18"/>
        </w:rPr>
        <w:t>komstboeren delen, en dat doen z</w:t>
      </w:r>
      <w:r w:rsidRPr="00BD57A6">
        <w:rPr>
          <w:rFonts w:cstheme="minorHAnsi"/>
          <w:sz w:val="18"/>
          <w:szCs w:val="18"/>
        </w:rPr>
        <w:t xml:space="preserve">e met de publicatie van een reeks bundels, vaak in samenwerking met partners, zoals </w:t>
      </w:r>
      <w:proofErr w:type="spellStart"/>
      <w:r w:rsidRPr="00BD57A6">
        <w:rPr>
          <w:rFonts w:cstheme="minorHAnsi"/>
          <w:sz w:val="18"/>
          <w:szCs w:val="18"/>
        </w:rPr>
        <w:t>Ekoland</w:t>
      </w:r>
      <w:proofErr w:type="spellEnd"/>
      <w:r w:rsidRPr="00BD57A6">
        <w:rPr>
          <w:rFonts w:cstheme="minorHAnsi"/>
          <w:sz w:val="18"/>
          <w:szCs w:val="18"/>
        </w:rPr>
        <w:t xml:space="preserve"> en de BD-vereniging.</w:t>
      </w:r>
    </w:p>
    <w:p w:rsidR="0053190A" w:rsidRPr="00BD57A6" w:rsidRDefault="0053190A" w:rsidP="00EF0263">
      <w:pPr>
        <w:numPr>
          <w:ilvl w:val="0"/>
          <w:numId w:val="1"/>
        </w:numPr>
        <w:shd w:val="clear" w:color="auto" w:fill="FFFFFF"/>
        <w:ind w:left="300"/>
        <w:textAlignment w:val="baseline"/>
        <w:rPr>
          <w:rFonts w:cstheme="minorHAnsi"/>
          <w:sz w:val="18"/>
          <w:szCs w:val="18"/>
        </w:rPr>
      </w:pPr>
      <w:r w:rsidRPr="00BD57A6">
        <w:rPr>
          <w:rStyle w:val="Zwaar"/>
          <w:rFonts w:cstheme="minorHAnsi"/>
          <w:sz w:val="18"/>
          <w:szCs w:val="18"/>
          <w:bdr w:val="none" w:sz="0" w:space="0" w:color="auto" w:frame="1"/>
        </w:rPr>
        <w:t>Kennisuitwisseling</w:t>
      </w:r>
      <w:r w:rsidR="00BD57A6">
        <w:rPr>
          <w:rStyle w:val="Zwaar"/>
          <w:rFonts w:cstheme="minorHAnsi"/>
          <w:sz w:val="18"/>
          <w:szCs w:val="18"/>
          <w:bdr w:val="none" w:sz="0" w:space="0" w:color="auto" w:frame="1"/>
        </w:rPr>
        <w:t xml:space="preserve">: </w:t>
      </w:r>
      <w:r w:rsidR="00BD57A6">
        <w:rPr>
          <w:rFonts w:cstheme="minorHAnsi"/>
          <w:sz w:val="18"/>
          <w:szCs w:val="18"/>
        </w:rPr>
        <w:t>Samen hebben z</w:t>
      </w:r>
      <w:r w:rsidRPr="00BD57A6">
        <w:rPr>
          <w:rFonts w:cstheme="minorHAnsi"/>
          <w:sz w:val="18"/>
          <w:szCs w:val="18"/>
        </w:rPr>
        <w:t xml:space="preserve">e een schat aan kennis en ervaring, dus </w:t>
      </w:r>
      <w:r w:rsidR="00BD57A6">
        <w:rPr>
          <w:rFonts w:cstheme="minorHAnsi"/>
          <w:sz w:val="18"/>
          <w:szCs w:val="18"/>
        </w:rPr>
        <w:t>faciliteren z</w:t>
      </w:r>
      <w:r w:rsidRPr="00BD57A6">
        <w:rPr>
          <w:rFonts w:cstheme="minorHAnsi"/>
          <w:sz w:val="18"/>
          <w:szCs w:val="18"/>
        </w:rPr>
        <w:t>e workshops waar boeren aan het woord zijn en van elkaar kunnen leren.</w:t>
      </w:r>
    </w:p>
    <w:p w:rsidR="00AF2D67" w:rsidRPr="00BD57A6" w:rsidRDefault="00AF2D67" w:rsidP="00EF0263">
      <w:pPr>
        <w:shd w:val="clear" w:color="auto" w:fill="FFFFFF"/>
        <w:textAlignment w:val="baseline"/>
        <w:rPr>
          <w:rFonts w:eastAsia="Times New Roman" w:cstheme="minorHAnsi"/>
          <w:sz w:val="18"/>
          <w:szCs w:val="18"/>
          <w:bdr w:val="none" w:sz="0" w:space="0" w:color="auto" w:frame="1"/>
          <w:lang w:eastAsia="nl-NL"/>
        </w:rPr>
      </w:pPr>
    </w:p>
    <w:p w:rsidR="00575C82" w:rsidRPr="00BD57A6" w:rsidRDefault="006E7050" w:rsidP="00575C82">
      <w:pPr>
        <w:shd w:val="clear" w:color="auto" w:fill="FFFFFF"/>
        <w:textAlignment w:val="baseline"/>
        <w:rPr>
          <w:rFonts w:eastAsia="Times New Roman" w:cstheme="minorHAnsi"/>
          <w:sz w:val="18"/>
          <w:szCs w:val="18"/>
          <w:bdr w:val="none" w:sz="0" w:space="0" w:color="auto" w:frame="1"/>
          <w:lang w:eastAsia="nl-NL"/>
        </w:rPr>
      </w:pPr>
      <w:r w:rsidRPr="00BD57A6">
        <w:rPr>
          <w:rFonts w:eastAsia="Times New Roman" w:cstheme="minorHAnsi"/>
          <w:sz w:val="18"/>
          <w:szCs w:val="18"/>
          <w:bdr w:val="none" w:sz="0" w:space="0" w:color="auto" w:frame="1"/>
          <w:lang w:eastAsia="nl-NL"/>
        </w:rPr>
        <w:t xml:space="preserve">Ze hebben </w:t>
      </w:r>
      <w:r w:rsidR="00575C82" w:rsidRPr="00BD57A6">
        <w:rPr>
          <w:rFonts w:eastAsia="Times New Roman" w:cstheme="minorHAnsi"/>
          <w:sz w:val="18"/>
          <w:szCs w:val="18"/>
          <w:bdr w:val="none" w:sz="0" w:space="0" w:color="auto" w:frame="1"/>
          <w:lang w:eastAsia="nl-NL"/>
        </w:rPr>
        <w:t>op de site ook een soort marktplaats met vra</w:t>
      </w:r>
      <w:r w:rsidRPr="00BD57A6">
        <w:rPr>
          <w:rFonts w:eastAsia="Times New Roman" w:cstheme="minorHAnsi"/>
          <w:sz w:val="18"/>
          <w:szCs w:val="18"/>
          <w:bdr w:val="none" w:sz="0" w:space="0" w:color="auto" w:frame="1"/>
          <w:lang w:eastAsia="nl-NL"/>
        </w:rPr>
        <w:t>g</w:t>
      </w:r>
      <w:r w:rsidR="00575C82" w:rsidRPr="00BD57A6">
        <w:rPr>
          <w:rFonts w:eastAsia="Times New Roman" w:cstheme="minorHAnsi"/>
          <w:sz w:val="18"/>
          <w:szCs w:val="18"/>
          <w:bdr w:val="none" w:sz="0" w:space="0" w:color="auto" w:frame="1"/>
          <w:lang w:eastAsia="nl-NL"/>
        </w:rPr>
        <w:t>en</w:t>
      </w:r>
      <w:r w:rsidR="00161AB0">
        <w:rPr>
          <w:rFonts w:eastAsia="Times New Roman" w:cstheme="minorHAnsi"/>
          <w:sz w:val="18"/>
          <w:szCs w:val="18"/>
          <w:bdr w:val="none" w:sz="0" w:space="0" w:color="auto" w:frame="1"/>
          <w:lang w:eastAsia="nl-NL"/>
        </w:rPr>
        <w:t xml:space="preserve"> en aanbiedingen.</w:t>
      </w:r>
    </w:p>
    <w:sectPr w:rsidR="00575C82" w:rsidRPr="00BD57A6" w:rsidSect="000740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601B9"/>
    <w:multiLevelType w:val="multilevel"/>
    <w:tmpl w:val="91E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23"/>
    <w:rsid w:val="00010E00"/>
    <w:rsid w:val="0007409B"/>
    <w:rsid w:val="001302FC"/>
    <w:rsid w:val="00161AB0"/>
    <w:rsid w:val="0038684F"/>
    <w:rsid w:val="0053190A"/>
    <w:rsid w:val="0053331C"/>
    <w:rsid w:val="00566FC1"/>
    <w:rsid w:val="00575C82"/>
    <w:rsid w:val="006D1433"/>
    <w:rsid w:val="006E7050"/>
    <w:rsid w:val="008F3623"/>
    <w:rsid w:val="009A6EEE"/>
    <w:rsid w:val="009C27DE"/>
    <w:rsid w:val="00AD6ACF"/>
    <w:rsid w:val="00AF2D67"/>
    <w:rsid w:val="00BD57A6"/>
    <w:rsid w:val="00BE2F8E"/>
    <w:rsid w:val="00EF0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BE55503"/>
  <w14:defaultImageDpi w14:val="32767"/>
  <w15:chartTrackingRefBased/>
  <w15:docId w15:val="{BC4722F7-9D52-A74B-9287-59E1B0DE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19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8F3623"/>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8F3623"/>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F3623"/>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F3623"/>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F3623"/>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8F3623"/>
    <w:rPr>
      <w:color w:val="0000FF"/>
      <w:u w:val="single"/>
    </w:rPr>
  </w:style>
  <w:style w:type="character" w:customStyle="1" w:styleId="apple-converted-space">
    <w:name w:val="apple-converted-space"/>
    <w:basedOn w:val="Standaardalinea-lettertype"/>
    <w:rsid w:val="001302FC"/>
  </w:style>
  <w:style w:type="character" w:customStyle="1" w:styleId="Kop1Char">
    <w:name w:val="Kop 1 Char"/>
    <w:basedOn w:val="Standaardalinea-lettertype"/>
    <w:link w:val="Kop1"/>
    <w:uiPriority w:val="9"/>
    <w:rsid w:val="0053190A"/>
    <w:rPr>
      <w:rFonts w:asciiTheme="majorHAnsi" w:eastAsiaTheme="majorEastAsia" w:hAnsiTheme="majorHAnsi" w:cstheme="majorBidi"/>
      <w:color w:val="2F5496" w:themeColor="accent1" w:themeShade="BF"/>
      <w:sz w:val="32"/>
      <w:szCs w:val="32"/>
    </w:rPr>
  </w:style>
  <w:style w:type="character" w:styleId="Zwaar">
    <w:name w:val="Strong"/>
    <w:basedOn w:val="Standaardalinea-lettertype"/>
    <w:uiPriority w:val="22"/>
    <w:qFormat/>
    <w:rsid w:val="0053190A"/>
    <w:rPr>
      <w:b/>
      <w:bCs/>
    </w:rPr>
  </w:style>
  <w:style w:type="character" w:customStyle="1" w:styleId="righttext">
    <w:name w:val="righttext"/>
    <w:basedOn w:val="Standaardalinea-lettertype"/>
    <w:rsid w:val="00EF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7236">
      <w:bodyDiv w:val="1"/>
      <w:marLeft w:val="0"/>
      <w:marRight w:val="0"/>
      <w:marTop w:val="0"/>
      <w:marBottom w:val="0"/>
      <w:divBdr>
        <w:top w:val="none" w:sz="0" w:space="0" w:color="auto"/>
        <w:left w:val="none" w:sz="0" w:space="0" w:color="auto"/>
        <w:bottom w:val="none" w:sz="0" w:space="0" w:color="auto"/>
        <w:right w:val="none" w:sz="0" w:space="0" w:color="auto"/>
      </w:divBdr>
    </w:div>
    <w:div w:id="385642230">
      <w:bodyDiv w:val="1"/>
      <w:marLeft w:val="0"/>
      <w:marRight w:val="0"/>
      <w:marTop w:val="0"/>
      <w:marBottom w:val="0"/>
      <w:divBdr>
        <w:top w:val="none" w:sz="0" w:space="0" w:color="auto"/>
        <w:left w:val="none" w:sz="0" w:space="0" w:color="auto"/>
        <w:bottom w:val="none" w:sz="0" w:space="0" w:color="auto"/>
        <w:right w:val="none" w:sz="0" w:space="0" w:color="auto"/>
      </w:divBdr>
      <w:divsChild>
        <w:div w:id="630013723">
          <w:marLeft w:val="0"/>
          <w:marRight w:val="810"/>
          <w:marTop w:val="0"/>
          <w:marBottom w:val="0"/>
          <w:divBdr>
            <w:top w:val="none" w:sz="0" w:space="0" w:color="auto"/>
            <w:left w:val="none" w:sz="0" w:space="0" w:color="auto"/>
            <w:bottom w:val="none" w:sz="0" w:space="0" w:color="auto"/>
            <w:right w:val="none" w:sz="0" w:space="0" w:color="auto"/>
          </w:divBdr>
        </w:div>
      </w:divsChild>
    </w:div>
    <w:div w:id="586692316">
      <w:bodyDiv w:val="1"/>
      <w:marLeft w:val="0"/>
      <w:marRight w:val="0"/>
      <w:marTop w:val="0"/>
      <w:marBottom w:val="0"/>
      <w:divBdr>
        <w:top w:val="none" w:sz="0" w:space="0" w:color="auto"/>
        <w:left w:val="none" w:sz="0" w:space="0" w:color="auto"/>
        <w:bottom w:val="none" w:sz="0" w:space="0" w:color="auto"/>
        <w:right w:val="none" w:sz="0" w:space="0" w:color="auto"/>
      </w:divBdr>
    </w:div>
    <w:div w:id="665866983">
      <w:bodyDiv w:val="1"/>
      <w:marLeft w:val="0"/>
      <w:marRight w:val="0"/>
      <w:marTop w:val="0"/>
      <w:marBottom w:val="0"/>
      <w:divBdr>
        <w:top w:val="none" w:sz="0" w:space="0" w:color="auto"/>
        <w:left w:val="none" w:sz="0" w:space="0" w:color="auto"/>
        <w:bottom w:val="none" w:sz="0" w:space="0" w:color="auto"/>
        <w:right w:val="none" w:sz="0" w:space="0" w:color="auto"/>
      </w:divBdr>
    </w:div>
    <w:div w:id="1284653852">
      <w:bodyDiv w:val="1"/>
      <w:marLeft w:val="0"/>
      <w:marRight w:val="0"/>
      <w:marTop w:val="0"/>
      <w:marBottom w:val="0"/>
      <w:divBdr>
        <w:top w:val="none" w:sz="0" w:space="0" w:color="auto"/>
        <w:left w:val="none" w:sz="0" w:space="0" w:color="auto"/>
        <w:bottom w:val="none" w:sz="0" w:space="0" w:color="auto"/>
        <w:right w:val="none" w:sz="0" w:space="0" w:color="auto"/>
      </w:divBdr>
    </w:div>
    <w:div w:id="1721972601">
      <w:bodyDiv w:val="1"/>
      <w:marLeft w:val="0"/>
      <w:marRight w:val="0"/>
      <w:marTop w:val="0"/>
      <w:marBottom w:val="0"/>
      <w:divBdr>
        <w:top w:val="none" w:sz="0" w:space="0" w:color="auto"/>
        <w:left w:val="none" w:sz="0" w:space="0" w:color="auto"/>
        <w:bottom w:val="none" w:sz="0" w:space="0" w:color="auto"/>
        <w:right w:val="none" w:sz="0" w:space="0" w:color="auto"/>
      </w:divBdr>
    </w:div>
    <w:div w:id="1936210043">
      <w:bodyDiv w:val="1"/>
      <w:marLeft w:val="0"/>
      <w:marRight w:val="0"/>
      <w:marTop w:val="0"/>
      <w:marBottom w:val="0"/>
      <w:divBdr>
        <w:top w:val="none" w:sz="0" w:space="0" w:color="auto"/>
        <w:left w:val="none" w:sz="0" w:space="0" w:color="auto"/>
        <w:bottom w:val="none" w:sz="0" w:space="0" w:color="auto"/>
        <w:right w:val="none" w:sz="0" w:space="0" w:color="auto"/>
      </w:divBdr>
    </w:div>
    <w:div w:id="20055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734</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Maurits Van Lierop</dc:creator>
  <cp:keywords/>
  <dc:description/>
  <cp:lastModifiedBy>Maurits Van Lierop</cp:lastModifiedBy>
  <cp:revision>3</cp:revision>
  <dcterms:created xsi:type="dcterms:W3CDTF">2018-08-09T12:24:00Z</dcterms:created>
  <dcterms:modified xsi:type="dcterms:W3CDTF">2018-08-30T09:36:00Z</dcterms:modified>
</cp:coreProperties>
</file>